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D0F" w:rsidRDefault="003F3D0F">
      <w:r w:rsidRPr="003F3D0F"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4" o:title=""/>
          </v:shape>
          <o:OLEObject Type="Embed" ProgID="PowerPoint.Slide.12" ShapeID="_x0000_i1025" DrawAspect="Content" ObjectID="_1386038477" r:id="rId5"/>
        </w:object>
      </w:r>
    </w:p>
    <w:p w:rsidR="003F3D0F" w:rsidRPr="005C3CFB" w:rsidRDefault="003F3D0F" w:rsidP="003F3D0F">
      <w:pPr>
        <w:jc w:val="both"/>
        <w:rPr>
          <w:rFonts w:ascii="Times New Roman" w:hAnsi="Times New Roman" w:cs="Times New Roman"/>
          <w:sz w:val="28"/>
          <w:szCs w:val="28"/>
        </w:rPr>
      </w:pPr>
      <w:r w:rsidRPr="005C3CFB">
        <w:rPr>
          <w:rFonts w:ascii="Times New Roman" w:hAnsi="Times New Roman" w:cs="Times New Roman"/>
          <w:sz w:val="28"/>
          <w:szCs w:val="28"/>
        </w:rPr>
        <w:t xml:space="preserve">17 декабря в группе М-302 состоялась учебно-деловая игра  </w:t>
      </w:r>
    </w:p>
    <w:p w:rsidR="003F3D0F" w:rsidRPr="00F3308B" w:rsidRDefault="003F3D0F" w:rsidP="003F3D0F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F3308B">
        <w:rPr>
          <w:rFonts w:ascii="Times New Roman" w:hAnsi="Times New Roman" w:cs="Times New Roman"/>
          <w:color w:val="0070C0"/>
          <w:sz w:val="32"/>
          <w:szCs w:val="32"/>
        </w:rPr>
        <w:t>«</w:t>
      </w:r>
      <w:r w:rsidRPr="00F3308B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Минимизация налогообложения или… заплати налоги и спи спокойно</w:t>
      </w:r>
      <w:r w:rsidRPr="00F3308B">
        <w:rPr>
          <w:rFonts w:ascii="Times New Roman" w:hAnsi="Times New Roman" w:cs="Times New Roman"/>
          <w:color w:val="0070C0"/>
          <w:sz w:val="32"/>
          <w:szCs w:val="32"/>
        </w:rPr>
        <w:t>».</w:t>
      </w:r>
    </w:p>
    <w:p w:rsidR="003F3D0F" w:rsidRPr="005C3CFB" w:rsidRDefault="003F3D0F" w:rsidP="003F3D0F">
      <w:pPr>
        <w:jc w:val="both"/>
        <w:rPr>
          <w:rFonts w:ascii="Times New Roman" w:hAnsi="Times New Roman" w:cs="Times New Roman"/>
          <w:sz w:val="28"/>
          <w:szCs w:val="28"/>
        </w:rPr>
      </w:pPr>
      <w:r w:rsidRPr="005C3CFB">
        <w:rPr>
          <w:rFonts w:ascii="Times New Roman" w:hAnsi="Times New Roman" w:cs="Times New Roman"/>
          <w:sz w:val="28"/>
          <w:szCs w:val="28"/>
        </w:rPr>
        <w:t xml:space="preserve">По результатам игры  </w:t>
      </w:r>
      <w:r w:rsidRPr="00F3308B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1 место</w:t>
      </w:r>
      <w:r w:rsidRPr="005C3CFB">
        <w:rPr>
          <w:rFonts w:ascii="Times New Roman" w:hAnsi="Times New Roman" w:cs="Times New Roman"/>
          <w:sz w:val="28"/>
          <w:szCs w:val="28"/>
        </w:rPr>
        <w:t xml:space="preserve"> получила команда </w:t>
      </w:r>
      <w:r w:rsidRPr="00F3308B">
        <w:rPr>
          <w:rFonts w:ascii="Times New Roman" w:hAnsi="Times New Roman" w:cs="Times New Roman"/>
          <w:color w:val="0070C0"/>
          <w:sz w:val="28"/>
          <w:szCs w:val="28"/>
        </w:rPr>
        <w:t>«</w:t>
      </w:r>
      <w:r w:rsidRPr="00F3308B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Налогоплательщики – физические лица</w:t>
      </w:r>
      <w:r w:rsidRPr="00F3308B">
        <w:rPr>
          <w:rFonts w:ascii="Times New Roman" w:hAnsi="Times New Roman" w:cs="Times New Roman"/>
          <w:color w:val="0070C0"/>
          <w:sz w:val="28"/>
          <w:szCs w:val="28"/>
        </w:rPr>
        <w:t>»</w:t>
      </w:r>
      <w:r w:rsidR="00BD150F" w:rsidRPr="005C3CFB">
        <w:rPr>
          <w:rFonts w:ascii="Times New Roman" w:hAnsi="Times New Roman" w:cs="Times New Roman"/>
          <w:sz w:val="28"/>
          <w:szCs w:val="28"/>
        </w:rPr>
        <w:t xml:space="preserve"> (Квон Виктория, Чим Марина, Корчагина Полина, Маслаускас Артур</w:t>
      </w:r>
      <w:r w:rsidRPr="005C3CFB">
        <w:rPr>
          <w:rFonts w:ascii="Times New Roman" w:hAnsi="Times New Roman" w:cs="Times New Roman"/>
          <w:sz w:val="28"/>
          <w:szCs w:val="28"/>
        </w:rPr>
        <w:t>,</w:t>
      </w:r>
      <w:r w:rsidR="00BD150F" w:rsidRPr="005C3CFB">
        <w:rPr>
          <w:rFonts w:ascii="Times New Roman" w:hAnsi="Times New Roman" w:cs="Times New Roman"/>
          <w:sz w:val="28"/>
          <w:szCs w:val="28"/>
        </w:rPr>
        <w:t xml:space="preserve"> Федореева Алина, Ли Наташа),</w:t>
      </w:r>
      <w:r w:rsidRPr="005C3CFB">
        <w:rPr>
          <w:rFonts w:ascii="Times New Roman" w:hAnsi="Times New Roman" w:cs="Times New Roman"/>
          <w:sz w:val="28"/>
          <w:szCs w:val="28"/>
        </w:rPr>
        <w:t xml:space="preserve"> а лучшим знатоком налогообложения единогласно признана – </w:t>
      </w:r>
    </w:p>
    <w:p w:rsidR="003F3D0F" w:rsidRPr="00F3308B" w:rsidRDefault="003F3D0F" w:rsidP="003F3D0F">
      <w:pPr>
        <w:jc w:val="center"/>
        <w:rPr>
          <w:color w:val="0070C0"/>
          <w:sz w:val="28"/>
          <w:szCs w:val="28"/>
        </w:rPr>
      </w:pPr>
      <w:r w:rsidRPr="00F3308B">
        <w:rPr>
          <w:b/>
          <w:i/>
          <w:color w:val="0070C0"/>
          <w:sz w:val="40"/>
          <w:szCs w:val="40"/>
          <w:u w:val="single"/>
        </w:rPr>
        <w:t>КВОН ВИКТОРИЯ</w:t>
      </w:r>
      <w:r w:rsidRPr="00F3308B">
        <w:rPr>
          <w:color w:val="0070C0"/>
          <w:sz w:val="28"/>
          <w:szCs w:val="28"/>
        </w:rPr>
        <w:t>.</w:t>
      </w:r>
    </w:p>
    <w:p w:rsidR="00AD4726" w:rsidRDefault="00AD4726" w:rsidP="003F3D0F">
      <w:pPr>
        <w:jc w:val="center"/>
        <w:rPr>
          <w:sz w:val="28"/>
          <w:szCs w:val="28"/>
        </w:rPr>
      </w:pPr>
      <w:r w:rsidRPr="00AD4726">
        <w:rPr>
          <w:noProof/>
          <w:sz w:val="28"/>
          <w:szCs w:val="28"/>
        </w:rPr>
        <w:drawing>
          <wp:inline distT="0" distB="0" distL="0" distR="0">
            <wp:extent cx="2286000" cy="3541713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54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AC" w:rsidRDefault="007F0FAC" w:rsidP="003F3D0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344410" cy="4915236"/>
            <wp:effectExtent l="19050" t="0" r="8890" b="0"/>
            <wp:docPr id="2" name="Рисунок 2" descr="F:\налоги фото\DSC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логи фото\DSC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91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AC" w:rsidRDefault="007F0FAC" w:rsidP="003F3D0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344410" cy="4915236"/>
            <wp:effectExtent l="19050" t="0" r="8890" b="0"/>
            <wp:docPr id="3" name="Рисунок 3" descr="F:\налоги фото\DSC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логи фото\DSC0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91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AC" w:rsidRDefault="007F0FAC" w:rsidP="003F3D0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344410" cy="4915236"/>
            <wp:effectExtent l="19050" t="0" r="8890" b="0"/>
            <wp:docPr id="4" name="Рисунок 4" descr="F:\налоги фото\DSC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логи фото\DSC0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91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AC" w:rsidRDefault="007F0FAC" w:rsidP="003F3D0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344410" cy="4915236"/>
            <wp:effectExtent l="19050" t="0" r="8890" b="0"/>
            <wp:docPr id="5" name="Рисунок 5" descr="F:\налоги фото\DSC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логи фото\DSC0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91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AC" w:rsidRDefault="007F0FAC" w:rsidP="003F3D0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344410" cy="4915236"/>
            <wp:effectExtent l="19050" t="0" r="8890" b="0"/>
            <wp:docPr id="6" name="Рисунок 6" descr="F:\налоги фото\DSC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логи фото\DSC000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91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AC" w:rsidRPr="003F3D0F" w:rsidRDefault="007F0FAC" w:rsidP="003F3D0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344410" cy="4915236"/>
            <wp:effectExtent l="19050" t="0" r="8890" b="0"/>
            <wp:docPr id="7" name="Рисунок 7" descr="F:\налоги фото\DSC0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логи фото\DSC000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91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0FAC" w:rsidRPr="003F3D0F" w:rsidSect="003F3D0F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3F3D0F"/>
    <w:rsid w:val="000770B5"/>
    <w:rsid w:val="0024124C"/>
    <w:rsid w:val="003F3D0F"/>
    <w:rsid w:val="005C3CFB"/>
    <w:rsid w:val="007F0FAC"/>
    <w:rsid w:val="00970680"/>
    <w:rsid w:val="00AD4726"/>
    <w:rsid w:val="00BD150F"/>
    <w:rsid w:val="00F3308B"/>
    <w:rsid w:val="00F62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7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package" Target="embeddings/______Microsoft_Office_PowerPoint1.sldx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sgkbii</Company>
  <LinksUpToDate>false</LinksUpToDate>
  <CharactersWithSpaces>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ENB</dc:creator>
  <cp:keywords/>
  <dc:description/>
  <cp:lastModifiedBy>Илья Перов</cp:lastModifiedBy>
  <cp:revision>6</cp:revision>
  <dcterms:created xsi:type="dcterms:W3CDTF">2011-12-19T02:36:00Z</dcterms:created>
  <dcterms:modified xsi:type="dcterms:W3CDTF">2011-12-22T03:55:00Z</dcterms:modified>
</cp:coreProperties>
</file>